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B" w:rsidRPr="00B33862" w:rsidRDefault="003E275B" w:rsidP="003E275B">
      <w:pPr>
        <w:pStyle w:val="Ttulo"/>
        <w:rPr>
          <w:rFonts w:ascii="Arial" w:hAnsi="Arial" w:cs="Arial"/>
          <w:sz w:val="20"/>
          <w:szCs w:val="20"/>
          <w:u w:val="single"/>
        </w:rPr>
      </w:pPr>
      <w:r w:rsidRPr="00B33862">
        <w:rPr>
          <w:rFonts w:ascii="Arial" w:hAnsi="Arial" w:cs="Arial"/>
          <w:sz w:val="20"/>
          <w:szCs w:val="20"/>
          <w:u w:val="single"/>
        </w:rPr>
        <w:t xml:space="preserve">MODELO DE PODER – PERSONA </w:t>
      </w:r>
      <w:r w:rsidR="004A6342" w:rsidRPr="00B33862">
        <w:rPr>
          <w:rFonts w:ascii="Arial" w:hAnsi="Arial" w:cs="Arial"/>
          <w:sz w:val="20"/>
          <w:szCs w:val="20"/>
          <w:u w:val="single"/>
        </w:rPr>
        <w:t>NATURAL</w:t>
      </w:r>
    </w:p>
    <w:p w:rsidR="00166C35" w:rsidRPr="00B33862" w:rsidRDefault="00166C35">
      <w:pPr>
        <w:pStyle w:val="Ttulo"/>
        <w:rPr>
          <w:rFonts w:ascii="Arial" w:hAnsi="Arial" w:cs="Arial"/>
          <w:sz w:val="20"/>
          <w:szCs w:val="20"/>
          <w:u w:val="single"/>
        </w:rPr>
      </w:pPr>
    </w:p>
    <w:p w:rsidR="00166C35" w:rsidRPr="00B33862" w:rsidRDefault="00166C35">
      <w:pPr>
        <w:jc w:val="center"/>
        <w:rPr>
          <w:rFonts w:cs="Arial"/>
          <w:sz w:val="20"/>
        </w:rPr>
      </w:pPr>
    </w:p>
    <w:p w:rsidR="002130E7" w:rsidRPr="00B33862" w:rsidRDefault="002130E7" w:rsidP="002130E7">
      <w:pPr>
        <w:jc w:val="center"/>
        <w:rPr>
          <w:rFonts w:cs="Arial"/>
          <w:sz w:val="20"/>
        </w:rPr>
      </w:pPr>
      <w:r w:rsidRPr="00B33862">
        <w:rPr>
          <w:rFonts w:cs="Arial"/>
          <w:sz w:val="20"/>
        </w:rPr>
        <w:t xml:space="preserve">PARA REPRESENTACIÓN EN REUNIÓN DE </w:t>
      </w:r>
      <w:smartTag w:uri="urn:schemas-microsoft-com:office:smarttags" w:element="PersonName">
        <w:smartTagPr>
          <w:attr w:name="ProductID" w:val="la Asamblea General"/>
        </w:smartTagPr>
        <w:r w:rsidRPr="00B33862">
          <w:rPr>
            <w:rFonts w:cs="Arial"/>
            <w:sz w:val="20"/>
          </w:rPr>
          <w:t>LA ASAMBLEA GENERAL</w:t>
        </w:r>
      </w:smartTag>
      <w:r w:rsidRPr="00B33862">
        <w:rPr>
          <w:rFonts w:cs="Arial"/>
          <w:sz w:val="20"/>
        </w:rPr>
        <w:t xml:space="preserve"> DE TENEDORES DE LOS BONOS EMITIDOS </w:t>
      </w:r>
      <w:r>
        <w:rPr>
          <w:rFonts w:cs="Arial"/>
          <w:sz w:val="20"/>
        </w:rPr>
        <w:t xml:space="preserve">POR </w:t>
      </w:r>
      <w:r w:rsidR="000617B1">
        <w:rPr>
          <w:rFonts w:cs="Arial"/>
          <w:sz w:val="20"/>
        </w:rPr>
        <w:t xml:space="preserve">CODENSA </w:t>
      </w:r>
      <w:r w:rsidR="00457D68">
        <w:rPr>
          <w:rFonts w:cs="Arial"/>
          <w:sz w:val="20"/>
        </w:rPr>
        <w:t>S.A. E.S.P</w:t>
      </w:r>
      <w:r w:rsidR="00CE6584">
        <w:rPr>
          <w:rFonts w:cs="Arial"/>
          <w:sz w:val="20"/>
        </w:rPr>
        <w:t xml:space="preserve"> </w:t>
      </w:r>
    </w:p>
    <w:p w:rsidR="0040102C" w:rsidRDefault="0040102C" w:rsidP="0040102C">
      <w:pPr>
        <w:jc w:val="center"/>
        <w:rPr>
          <w:rFonts w:cs="Arial"/>
          <w:b/>
          <w:sz w:val="20"/>
          <w:u w:val="single"/>
        </w:rPr>
      </w:pPr>
    </w:p>
    <w:p w:rsidR="00B33862" w:rsidRPr="00B33862" w:rsidRDefault="00B33862">
      <w:pPr>
        <w:jc w:val="center"/>
        <w:rPr>
          <w:rFonts w:cs="Arial"/>
          <w:b/>
          <w:sz w:val="20"/>
          <w:u w:val="single"/>
        </w:rPr>
      </w:pPr>
    </w:p>
    <w:p w:rsidR="00B33862" w:rsidRPr="002130E7" w:rsidRDefault="00166C35" w:rsidP="0041257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B33862">
        <w:rPr>
          <w:rFonts w:cs="Arial"/>
          <w:sz w:val="20"/>
        </w:rPr>
        <w:t>[</w:t>
      </w:r>
      <w:r w:rsidRPr="00B33862">
        <w:rPr>
          <w:rFonts w:cs="Arial"/>
          <w:sz w:val="20"/>
          <w:highlight w:val="yellow"/>
        </w:rPr>
        <w:t>Insertar nombre del poderdante</w:t>
      </w:r>
      <w:r w:rsidRPr="00B33862">
        <w:rPr>
          <w:rFonts w:cs="Arial"/>
          <w:sz w:val="20"/>
        </w:rPr>
        <w:t>], mayor de edad, domiciliado en la ciudad de [</w:t>
      </w:r>
      <w:r w:rsidRPr="00B33862">
        <w:rPr>
          <w:rFonts w:cs="Arial"/>
          <w:sz w:val="20"/>
          <w:highlight w:val="yellow"/>
        </w:rPr>
        <w:t>insertar</w:t>
      </w:r>
      <w:r w:rsidRPr="00B33862">
        <w:rPr>
          <w:rFonts w:cs="Arial"/>
          <w:sz w:val="20"/>
        </w:rPr>
        <w:t>], e identificado con la cédula de ciudadanía No. [</w:t>
      </w:r>
      <w:r w:rsidRPr="00B33862">
        <w:rPr>
          <w:rFonts w:cs="Arial"/>
          <w:sz w:val="20"/>
          <w:highlight w:val="yellow"/>
        </w:rPr>
        <w:t>insertar</w:t>
      </w:r>
      <w:r w:rsidRPr="00B33862">
        <w:rPr>
          <w:rFonts w:cs="Arial"/>
          <w:sz w:val="20"/>
        </w:rPr>
        <w:t>] expedida en [</w:t>
      </w:r>
      <w:r w:rsidRPr="00B33862">
        <w:rPr>
          <w:rFonts w:cs="Arial"/>
          <w:sz w:val="20"/>
          <w:highlight w:val="yellow"/>
        </w:rPr>
        <w:t>insertar</w:t>
      </w:r>
      <w:r w:rsidRPr="00B33862">
        <w:rPr>
          <w:rFonts w:cs="Arial"/>
          <w:sz w:val="20"/>
        </w:rPr>
        <w:t>], obrando en mi propio nombre y representación, por medio del presente instrumento manifiesto que confiero poder especial, amplio y suficiente a [</w:t>
      </w:r>
      <w:r w:rsidRPr="00B33862">
        <w:rPr>
          <w:rFonts w:cs="Arial"/>
          <w:sz w:val="20"/>
          <w:highlight w:val="yellow"/>
        </w:rPr>
        <w:t>insertar nombre del apoderado</w:t>
      </w:r>
      <w:r w:rsidRPr="00B33862">
        <w:rPr>
          <w:rFonts w:cs="Arial"/>
          <w:sz w:val="20"/>
        </w:rPr>
        <w:t>], identificado con la cédula de ciudadanía No. [</w:t>
      </w:r>
      <w:r w:rsidRPr="00B33862">
        <w:rPr>
          <w:rFonts w:cs="Arial"/>
          <w:sz w:val="20"/>
          <w:highlight w:val="yellow"/>
        </w:rPr>
        <w:t>insertar</w:t>
      </w:r>
      <w:r w:rsidRPr="00B33862">
        <w:rPr>
          <w:rFonts w:cs="Arial"/>
          <w:sz w:val="20"/>
        </w:rPr>
        <w:t>] expedida en [</w:t>
      </w:r>
      <w:r w:rsidRPr="00B33862">
        <w:rPr>
          <w:rFonts w:cs="Arial"/>
          <w:sz w:val="20"/>
          <w:highlight w:val="yellow"/>
        </w:rPr>
        <w:t>insertar</w:t>
      </w:r>
      <w:r w:rsidRPr="00B33862">
        <w:rPr>
          <w:rFonts w:cs="Arial"/>
          <w:sz w:val="20"/>
        </w:rPr>
        <w:t xml:space="preserve">] (el “Apoderado”) para que me represente en la reunión de </w:t>
      </w:r>
      <w:smartTag w:uri="urn:schemas-microsoft-com:office:smarttags" w:element="PersonName">
        <w:smartTagPr>
          <w:attr w:name="ProductID" w:val="la Asamblea General"/>
        </w:smartTagPr>
        <w:r w:rsidRPr="00B33862">
          <w:rPr>
            <w:rFonts w:cs="Arial"/>
            <w:sz w:val="20"/>
          </w:rPr>
          <w:t xml:space="preserve">la </w:t>
        </w:r>
        <w:r w:rsidRPr="00B33862">
          <w:rPr>
            <w:rFonts w:cs="Arial"/>
            <w:snapToGrid w:val="0"/>
            <w:color w:val="000000"/>
            <w:sz w:val="20"/>
          </w:rPr>
          <w:t>Asamblea General</w:t>
        </w:r>
      </w:smartTag>
      <w:r w:rsidRPr="00B33862">
        <w:rPr>
          <w:rFonts w:cs="Arial"/>
          <w:snapToGrid w:val="0"/>
          <w:color w:val="000000"/>
          <w:sz w:val="20"/>
        </w:rPr>
        <w:t xml:space="preserve"> de Tenedores de los Bonos </w:t>
      </w:r>
      <w:r w:rsidR="00B33862" w:rsidRPr="00B33862">
        <w:rPr>
          <w:rFonts w:cs="Arial"/>
          <w:snapToGrid w:val="0"/>
          <w:color w:val="000000"/>
          <w:sz w:val="20"/>
        </w:rPr>
        <w:t>emitidos por</w:t>
      </w:r>
      <w:r w:rsidR="00CE6584">
        <w:rPr>
          <w:rFonts w:cs="Arial"/>
          <w:snapToGrid w:val="0"/>
          <w:color w:val="000000"/>
          <w:sz w:val="20"/>
        </w:rPr>
        <w:t xml:space="preserve"> </w:t>
      </w:r>
      <w:r w:rsidR="000617B1">
        <w:rPr>
          <w:rFonts w:cs="Arial"/>
          <w:snapToGrid w:val="0"/>
          <w:color w:val="000000"/>
          <w:sz w:val="20"/>
        </w:rPr>
        <w:t xml:space="preserve">CODENSA </w:t>
      </w:r>
      <w:r w:rsidR="00457D68">
        <w:rPr>
          <w:rFonts w:cs="Arial"/>
          <w:snapToGrid w:val="0"/>
          <w:color w:val="000000"/>
          <w:sz w:val="20"/>
        </w:rPr>
        <w:t>S.A. E.S.P</w:t>
      </w:r>
      <w:r w:rsidR="002130E7">
        <w:rPr>
          <w:rFonts w:cs="Arial"/>
          <w:sz w:val="20"/>
        </w:rPr>
        <w:t xml:space="preserve">, </w:t>
      </w:r>
      <w:r w:rsidR="002130E7" w:rsidRPr="00E04235">
        <w:rPr>
          <w:rFonts w:cs="Arial"/>
          <w:sz w:val="20"/>
        </w:rPr>
        <w:t xml:space="preserve">Primera </w:t>
      </w:r>
      <w:r w:rsidR="002130E7" w:rsidRPr="00B33862">
        <w:rPr>
          <w:rFonts w:cs="Arial"/>
          <w:sz w:val="20"/>
        </w:rPr>
        <w:t xml:space="preserve">Convocatoria, que se llevará a cabo el día </w:t>
      </w:r>
      <w:r w:rsidR="003C0929">
        <w:rPr>
          <w:rFonts w:cs="Arial"/>
          <w:sz w:val="20"/>
        </w:rPr>
        <w:t>_</w:t>
      </w:r>
      <w:r w:rsidR="00457D68" w:rsidRPr="00B33862">
        <w:rPr>
          <w:rFonts w:cs="Arial"/>
          <w:sz w:val="20"/>
        </w:rPr>
        <w:t xml:space="preserve"> de</w:t>
      </w:r>
      <w:r w:rsidR="00457D68">
        <w:rPr>
          <w:rFonts w:cs="Arial"/>
          <w:sz w:val="20"/>
        </w:rPr>
        <w:t xml:space="preserve"> </w:t>
      </w:r>
      <w:r w:rsidR="003C0929">
        <w:rPr>
          <w:rFonts w:cs="Arial"/>
          <w:sz w:val="20"/>
        </w:rPr>
        <w:t>_________</w:t>
      </w:r>
      <w:r w:rsidR="000617B1">
        <w:rPr>
          <w:rFonts w:cs="Arial"/>
          <w:sz w:val="20"/>
        </w:rPr>
        <w:t xml:space="preserve"> </w:t>
      </w:r>
      <w:proofErr w:type="spellStart"/>
      <w:r w:rsidR="00457D68" w:rsidRPr="00B33862">
        <w:rPr>
          <w:rFonts w:cs="Arial"/>
          <w:sz w:val="20"/>
        </w:rPr>
        <w:t>de</w:t>
      </w:r>
      <w:proofErr w:type="spellEnd"/>
      <w:r w:rsidR="00457D68" w:rsidRPr="00B33862">
        <w:rPr>
          <w:rFonts w:cs="Arial"/>
          <w:sz w:val="20"/>
        </w:rPr>
        <w:t xml:space="preserve"> </w:t>
      </w:r>
      <w:r w:rsidR="003C0929">
        <w:rPr>
          <w:rFonts w:cs="Arial"/>
          <w:sz w:val="20"/>
        </w:rPr>
        <w:t xml:space="preserve">____ </w:t>
      </w:r>
      <w:r w:rsidR="00457D68" w:rsidRPr="00B33862">
        <w:rPr>
          <w:rFonts w:cs="Arial"/>
          <w:sz w:val="20"/>
        </w:rPr>
        <w:t xml:space="preserve">a las </w:t>
      </w:r>
      <w:r w:rsidR="000617B1">
        <w:rPr>
          <w:rFonts w:cs="Arial"/>
          <w:sz w:val="20"/>
        </w:rPr>
        <w:t>9</w:t>
      </w:r>
      <w:r w:rsidR="00457D68" w:rsidRPr="00412578">
        <w:rPr>
          <w:rFonts w:cs="Arial"/>
          <w:sz w:val="20"/>
        </w:rPr>
        <w:t>:</w:t>
      </w:r>
      <w:r w:rsidR="000617B1">
        <w:rPr>
          <w:rFonts w:cs="Arial"/>
          <w:sz w:val="20"/>
        </w:rPr>
        <w:t>0</w:t>
      </w:r>
      <w:r w:rsidR="00005D7F">
        <w:rPr>
          <w:rFonts w:cs="Arial"/>
          <w:sz w:val="20"/>
        </w:rPr>
        <w:t xml:space="preserve">0 </w:t>
      </w:r>
      <w:r w:rsidR="000617B1">
        <w:rPr>
          <w:rFonts w:cs="Arial"/>
          <w:sz w:val="20"/>
        </w:rPr>
        <w:t>A</w:t>
      </w:r>
      <w:r w:rsidR="00457D68" w:rsidRPr="00412578">
        <w:rPr>
          <w:rFonts w:cs="Arial"/>
          <w:sz w:val="20"/>
        </w:rPr>
        <w:t xml:space="preserve">.M, en las oficinas de </w:t>
      </w:r>
      <w:r w:rsidR="000617B1">
        <w:rPr>
          <w:rFonts w:cs="Arial"/>
          <w:sz w:val="20"/>
        </w:rPr>
        <w:t xml:space="preserve">CODENSA </w:t>
      </w:r>
      <w:r w:rsidR="00457D68">
        <w:rPr>
          <w:rFonts w:cs="Arial"/>
          <w:sz w:val="20"/>
        </w:rPr>
        <w:t>S.A. E.S.P</w:t>
      </w:r>
      <w:r w:rsidR="00457D68" w:rsidRPr="00412578">
        <w:rPr>
          <w:rFonts w:cs="Arial"/>
          <w:sz w:val="20"/>
        </w:rPr>
        <w:t>, ubicadas en la ciudad de Bogotá</w:t>
      </w:r>
      <w:r w:rsidR="00457D68" w:rsidRPr="00393CF1">
        <w:rPr>
          <w:rFonts w:cs="Arial"/>
          <w:sz w:val="20"/>
        </w:rPr>
        <w:t>, Carrera 11 No. 82-76 para</w:t>
      </w:r>
      <w:r w:rsidR="00457D68" w:rsidRPr="00B33862">
        <w:rPr>
          <w:rFonts w:cs="Arial"/>
          <w:sz w:val="20"/>
        </w:rPr>
        <w:t xml:space="preserve"> desarrollar el siguiente orden del día:</w:t>
      </w:r>
    </w:p>
    <w:p w:rsidR="0040102C" w:rsidRPr="00B33862" w:rsidRDefault="0040102C" w:rsidP="0040102C">
      <w:pPr>
        <w:autoSpaceDE w:val="0"/>
        <w:autoSpaceDN w:val="0"/>
        <w:adjustRightInd w:val="0"/>
        <w:jc w:val="both"/>
        <w:rPr>
          <w:rFonts w:cs="Arial"/>
          <w:sz w:val="20"/>
          <w:lang w:val="es-CO"/>
        </w:rPr>
      </w:pPr>
    </w:p>
    <w:p w:rsidR="00021CF3" w:rsidRPr="00021CF3" w:rsidRDefault="00021CF3" w:rsidP="00021CF3">
      <w:pPr>
        <w:numPr>
          <w:ilvl w:val="0"/>
          <w:numId w:val="9"/>
        </w:numPr>
        <w:jc w:val="both"/>
        <w:rPr>
          <w:rFonts w:cs="Arial"/>
          <w:sz w:val="20"/>
        </w:rPr>
      </w:pPr>
      <w:r w:rsidRPr="00021CF3">
        <w:rPr>
          <w:rFonts w:cs="Arial"/>
          <w:sz w:val="20"/>
        </w:rPr>
        <w:t>Verificación del Quórum.</w:t>
      </w:r>
    </w:p>
    <w:p w:rsidR="00021CF3" w:rsidRPr="00021CF3" w:rsidRDefault="00021CF3" w:rsidP="00021CF3">
      <w:pPr>
        <w:numPr>
          <w:ilvl w:val="0"/>
          <w:numId w:val="9"/>
        </w:numPr>
        <w:jc w:val="both"/>
        <w:rPr>
          <w:rFonts w:cs="Arial"/>
          <w:sz w:val="20"/>
        </w:rPr>
      </w:pPr>
      <w:r w:rsidRPr="00021CF3">
        <w:rPr>
          <w:rFonts w:cs="Arial"/>
          <w:sz w:val="20"/>
        </w:rPr>
        <w:t>Lectura y aprobación del orden del día.</w:t>
      </w:r>
    </w:p>
    <w:p w:rsidR="00021CF3" w:rsidRPr="00021CF3" w:rsidRDefault="00021CF3" w:rsidP="00C7764D">
      <w:pPr>
        <w:numPr>
          <w:ilvl w:val="0"/>
          <w:numId w:val="9"/>
        </w:numPr>
        <w:jc w:val="both"/>
        <w:rPr>
          <w:rFonts w:cs="Arial"/>
          <w:sz w:val="20"/>
        </w:rPr>
      </w:pPr>
      <w:r w:rsidRPr="00021CF3">
        <w:rPr>
          <w:rFonts w:cs="Arial"/>
          <w:sz w:val="20"/>
        </w:rPr>
        <w:t>Elección del Presidente y Secretario de la Asamblea de Tenedores de Bonos Ordinarios</w:t>
      </w:r>
      <w:r w:rsidR="00200500">
        <w:rPr>
          <w:rFonts w:cs="Arial"/>
          <w:sz w:val="20"/>
        </w:rPr>
        <w:t xml:space="preserve"> </w:t>
      </w:r>
      <w:r w:rsidRPr="00021CF3">
        <w:rPr>
          <w:rFonts w:cs="Arial"/>
          <w:sz w:val="20"/>
        </w:rPr>
        <w:t xml:space="preserve">de las ocho emisiones vigentes con cargo al </w:t>
      </w:r>
      <w:r w:rsidR="00C7764D" w:rsidRPr="00C7764D">
        <w:rPr>
          <w:rFonts w:cs="Arial"/>
          <w:sz w:val="20"/>
        </w:rPr>
        <w:t xml:space="preserve">Programa de Emisión y Colocación de Bonos Ordinarios y Papeles Comerciales de </w:t>
      </w:r>
      <w:proofErr w:type="spellStart"/>
      <w:r w:rsidR="00C7764D" w:rsidRPr="00C7764D">
        <w:rPr>
          <w:rFonts w:cs="Arial"/>
          <w:sz w:val="20"/>
        </w:rPr>
        <w:t>Codensa</w:t>
      </w:r>
      <w:proofErr w:type="spellEnd"/>
      <w:r w:rsidR="00C7764D" w:rsidRPr="00C7764D">
        <w:rPr>
          <w:rFonts w:cs="Arial"/>
          <w:sz w:val="20"/>
        </w:rPr>
        <w:t xml:space="preserve"> S.A. E.S.P</w:t>
      </w:r>
      <w:r w:rsidR="00C7764D">
        <w:rPr>
          <w:rFonts w:cs="Arial"/>
          <w:sz w:val="20"/>
        </w:rPr>
        <w:t>.</w:t>
      </w:r>
    </w:p>
    <w:p w:rsidR="00C7764D" w:rsidRDefault="00021CF3" w:rsidP="00C7764D">
      <w:pPr>
        <w:numPr>
          <w:ilvl w:val="0"/>
          <w:numId w:val="9"/>
        </w:numPr>
        <w:jc w:val="both"/>
        <w:rPr>
          <w:rFonts w:cs="Arial"/>
          <w:sz w:val="20"/>
        </w:rPr>
      </w:pPr>
      <w:r w:rsidRPr="00C7764D">
        <w:rPr>
          <w:rFonts w:cs="Arial"/>
          <w:sz w:val="20"/>
        </w:rPr>
        <w:t>Elección de la comisión para la aprobación y firma del acta de la Asamblea de Tenedores de Bonos Ordinarios</w:t>
      </w:r>
      <w:r w:rsidR="00200500" w:rsidRPr="00C7764D">
        <w:rPr>
          <w:rFonts w:cs="Arial"/>
          <w:sz w:val="20"/>
        </w:rPr>
        <w:t xml:space="preserve"> </w:t>
      </w:r>
      <w:r w:rsidRPr="00C7764D">
        <w:rPr>
          <w:rFonts w:cs="Arial"/>
          <w:sz w:val="20"/>
        </w:rPr>
        <w:t xml:space="preserve">de las ocho emisiones vigentes con cargo al </w:t>
      </w:r>
      <w:r w:rsidR="00C7764D" w:rsidRPr="00C7764D">
        <w:rPr>
          <w:rFonts w:cs="Arial"/>
          <w:sz w:val="20"/>
        </w:rPr>
        <w:t xml:space="preserve">Programa de Emisión y Colocación de Bonos Ordinarios y Papeles Comerciales de </w:t>
      </w:r>
      <w:proofErr w:type="spellStart"/>
      <w:r w:rsidR="00C7764D" w:rsidRPr="00C7764D">
        <w:rPr>
          <w:rFonts w:cs="Arial"/>
          <w:sz w:val="20"/>
        </w:rPr>
        <w:t>Codensa</w:t>
      </w:r>
      <w:proofErr w:type="spellEnd"/>
      <w:r w:rsidR="00C7764D" w:rsidRPr="00C7764D">
        <w:rPr>
          <w:rFonts w:cs="Arial"/>
          <w:sz w:val="20"/>
        </w:rPr>
        <w:t xml:space="preserve"> S.A. E.S.P</w:t>
      </w:r>
      <w:r w:rsidR="00C7764D">
        <w:rPr>
          <w:rFonts w:cs="Arial"/>
          <w:sz w:val="20"/>
        </w:rPr>
        <w:t>.</w:t>
      </w:r>
    </w:p>
    <w:p w:rsidR="00021CF3" w:rsidRPr="00C7764D" w:rsidRDefault="00021CF3" w:rsidP="00C7764D">
      <w:pPr>
        <w:numPr>
          <w:ilvl w:val="0"/>
          <w:numId w:val="9"/>
        </w:numPr>
        <w:jc w:val="both"/>
        <w:rPr>
          <w:rFonts w:cs="Arial"/>
          <w:sz w:val="20"/>
        </w:rPr>
      </w:pPr>
      <w:r w:rsidRPr="00C7764D">
        <w:rPr>
          <w:rFonts w:cs="Arial"/>
          <w:sz w:val="20"/>
        </w:rPr>
        <w:t xml:space="preserve">Presentación del informe preparado y suscrito por </w:t>
      </w:r>
      <w:proofErr w:type="spellStart"/>
      <w:r w:rsidRPr="00C7764D">
        <w:rPr>
          <w:rFonts w:cs="Arial"/>
          <w:sz w:val="20"/>
        </w:rPr>
        <w:t>Codensa</w:t>
      </w:r>
      <w:proofErr w:type="spellEnd"/>
      <w:r w:rsidRPr="00C7764D">
        <w:rPr>
          <w:rFonts w:cs="Arial"/>
          <w:sz w:val="20"/>
        </w:rPr>
        <w:t xml:space="preserve"> S.A. E.S.P. en calidad de Emisor, referente a la modificación del Objeto Social de la compañía. </w:t>
      </w:r>
    </w:p>
    <w:p w:rsidR="00021CF3" w:rsidRPr="00021CF3" w:rsidRDefault="00021CF3" w:rsidP="00021CF3">
      <w:pPr>
        <w:numPr>
          <w:ilvl w:val="0"/>
          <w:numId w:val="9"/>
        </w:numPr>
        <w:jc w:val="both"/>
        <w:rPr>
          <w:rFonts w:cs="Arial"/>
          <w:sz w:val="20"/>
        </w:rPr>
      </w:pPr>
      <w:r w:rsidRPr="00021CF3">
        <w:rPr>
          <w:rFonts w:cs="Arial"/>
          <w:sz w:val="20"/>
        </w:rPr>
        <w:t xml:space="preserve">Lectura del concepto de la Sociedad Calificadora </w:t>
      </w:r>
      <w:proofErr w:type="spellStart"/>
      <w:r w:rsidRPr="00021CF3">
        <w:rPr>
          <w:rFonts w:cs="Arial"/>
          <w:sz w:val="20"/>
        </w:rPr>
        <w:t>Fitch</w:t>
      </w:r>
      <w:proofErr w:type="spellEnd"/>
      <w:r w:rsidRPr="00021CF3">
        <w:rPr>
          <w:rFonts w:cs="Arial"/>
          <w:sz w:val="20"/>
        </w:rPr>
        <w:t xml:space="preserve"> Ratings Colombia S.A.</w:t>
      </w:r>
    </w:p>
    <w:p w:rsidR="00C7764D" w:rsidRDefault="00021CF3" w:rsidP="00C7764D">
      <w:pPr>
        <w:numPr>
          <w:ilvl w:val="0"/>
          <w:numId w:val="9"/>
        </w:numPr>
        <w:jc w:val="both"/>
        <w:rPr>
          <w:rFonts w:cs="Arial"/>
          <w:sz w:val="20"/>
        </w:rPr>
      </w:pPr>
      <w:r w:rsidRPr="00C7764D">
        <w:rPr>
          <w:rFonts w:cs="Arial"/>
          <w:sz w:val="20"/>
        </w:rPr>
        <w:t xml:space="preserve">Lectura del concepto del Representante Legal de los Tenedores de Bonos Ordinarios de las ocho emisiones vigentes con cargo al </w:t>
      </w:r>
      <w:r w:rsidR="00C7764D" w:rsidRPr="00C7764D">
        <w:rPr>
          <w:rFonts w:cs="Arial"/>
          <w:sz w:val="20"/>
        </w:rPr>
        <w:t xml:space="preserve">Programa de Emisión y Colocación de Bonos Ordinarios y Papeles Comerciales de </w:t>
      </w:r>
      <w:proofErr w:type="spellStart"/>
      <w:r w:rsidR="00C7764D" w:rsidRPr="00C7764D">
        <w:rPr>
          <w:rFonts w:cs="Arial"/>
          <w:sz w:val="20"/>
        </w:rPr>
        <w:t>Codensa</w:t>
      </w:r>
      <w:proofErr w:type="spellEnd"/>
      <w:r w:rsidR="00C7764D" w:rsidRPr="00C7764D">
        <w:rPr>
          <w:rFonts w:cs="Arial"/>
          <w:sz w:val="20"/>
        </w:rPr>
        <w:t xml:space="preserve"> S.A. E.S.P</w:t>
      </w:r>
      <w:r w:rsidR="00C7764D">
        <w:rPr>
          <w:rFonts w:cs="Arial"/>
          <w:sz w:val="20"/>
        </w:rPr>
        <w:t>.</w:t>
      </w:r>
    </w:p>
    <w:p w:rsidR="00021CF3" w:rsidRPr="00C7764D" w:rsidRDefault="00021CF3" w:rsidP="00C7764D">
      <w:pPr>
        <w:numPr>
          <w:ilvl w:val="0"/>
          <w:numId w:val="9"/>
        </w:numPr>
        <w:jc w:val="both"/>
        <w:rPr>
          <w:rFonts w:cs="Arial"/>
          <w:sz w:val="20"/>
        </w:rPr>
      </w:pPr>
      <w:r w:rsidRPr="00C7764D">
        <w:rPr>
          <w:rFonts w:cs="Arial"/>
          <w:sz w:val="20"/>
        </w:rPr>
        <w:t xml:space="preserve">Consideración y decisión de los Tenedores de los Bonos Ordinarios de las ocho emisiones vigentes con cargo al </w:t>
      </w:r>
      <w:r w:rsidR="00C7764D" w:rsidRPr="00C7764D">
        <w:rPr>
          <w:rFonts w:cs="Arial"/>
          <w:sz w:val="20"/>
        </w:rPr>
        <w:t xml:space="preserve">Programa de Emisión y Colocación de Bonos Ordinarios y Papeles Comerciales de </w:t>
      </w:r>
      <w:proofErr w:type="spellStart"/>
      <w:r w:rsidR="00C7764D" w:rsidRPr="00C7764D">
        <w:rPr>
          <w:rFonts w:cs="Arial"/>
          <w:sz w:val="20"/>
        </w:rPr>
        <w:t>Codensa</w:t>
      </w:r>
      <w:proofErr w:type="spellEnd"/>
      <w:r w:rsidR="00C7764D" w:rsidRPr="00C7764D">
        <w:rPr>
          <w:rFonts w:cs="Arial"/>
          <w:sz w:val="20"/>
        </w:rPr>
        <w:t xml:space="preserve"> S.A. E.S.P</w:t>
      </w:r>
      <w:r w:rsidRPr="00C7764D">
        <w:rPr>
          <w:rFonts w:cs="Arial"/>
          <w:sz w:val="20"/>
        </w:rPr>
        <w:t xml:space="preserve"> para modificar el Objeto Social de la compañía</w:t>
      </w:r>
    </w:p>
    <w:p w:rsidR="000617B1" w:rsidRDefault="000617B1" w:rsidP="00457D68">
      <w:pPr>
        <w:jc w:val="both"/>
        <w:rPr>
          <w:rFonts w:cs="Arial"/>
          <w:sz w:val="20"/>
        </w:rPr>
      </w:pPr>
    </w:p>
    <w:p w:rsidR="00457D68" w:rsidRPr="002E7B58" w:rsidRDefault="00457D68" w:rsidP="00457D68">
      <w:pPr>
        <w:jc w:val="both"/>
        <w:rPr>
          <w:rFonts w:cs="Arial"/>
          <w:sz w:val="20"/>
        </w:rPr>
      </w:pPr>
      <w:r w:rsidRPr="002E7B58">
        <w:rPr>
          <w:rFonts w:cs="Arial"/>
          <w:sz w:val="20"/>
        </w:rPr>
        <w:t xml:space="preserve">Así mismo, en caso de que la reunión de primera convocatoria no se lleve a cabo por falta de quórum, el Apoderado queda expresamente facultado para representar a la Sociedad en la </w:t>
      </w:r>
      <w:r>
        <w:rPr>
          <w:rFonts w:cs="Arial"/>
          <w:sz w:val="20"/>
        </w:rPr>
        <w:t xml:space="preserve">reunión de segunda convocatoria y </w:t>
      </w:r>
      <w:r w:rsidRPr="00393CF1">
        <w:rPr>
          <w:rFonts w:cs="Arial"/>
          <w:sz w:val="20"/>
        </w:rPr>
        <w:t>Si no hubiera quórum para deliberar y decidir en la reunión de la segunda convocatoria</w:t>
      </w:r>
      <w:r>
        <w:rPr>
          <w:rFonts w:cs="Arial"/>
          <w:sz w:val="20"/>
        </w:rPr>
        <w:t>, el apoderado queda expresamente facultado para representar a la sociedad en la reunión de tercera convocatoria.</w:t>
      </w:r>
    </w:p>
    <w:p w:rsidR="00166C35" w:rsidRPr="00B33862" w:rsidRDefault="00166C35">
      <w:pPr>
        <w:jc w:val="both"/>
        <w:rPr>
          <w:rFonts w:cs="Arial"/>
          <w:sz w:val="20"/>
        </w:rPr>
      </w:pPr>
    </w:p>
    <w:p w:rsidR="00166C35" w:rsidRPr="00B33862" w:rsidRDefault="00166C35">
      <w:pPr>
        <w:jc w:val="both"/>
        <w:rPr>
          <w:rFonts w:cs="Arial"/>
          <w:sz w:val="20"/>
        </w:rPr>
      </w:pPr>
      <w:r w:rsidRPr="00B33862">
        <w:rPr>
          <w:rFonts w:cs="Arial"/>
          <w:sz w:val="20"/>
        </w:rPr>
        <w:t>El Apoderado queda expresamente facultado para realizar todos los actos necesarios para llevar a cabo este encargo</w:t>
      </w:r>
      <w:r w:rsidR="00277F3E" w:rsidRPr="00B33862">
        <w:rPr>
          <w:rFonts w:cs="Arial"/>
          <w:sz w:val="20"/>
        </w:rPr>
        <w:t>.</w:t>
      </w:r>
    </w:p>
    <w:p w:rsidR="00277F3E" w:rsidRPr="00B33862" w:rsidRDefault="00277F3E">
      <w:pPr>
        <w:jc w:val="both"/>
        <w:rPr>
          <w:rFonts w:cs="Arial"/>
          <w:sz w:val="20"/>
        </w:rPr>
      </w:pPr>
    </w:p>
    <w:p w:rsidR="00457D68" w:rsidRPr="002E7B58" w:rsidRDefault="00457D68" w:rsidP="00457D68">
      <w:pPr>
        <w:jc w:val="both"/>
        <w:rPr>
          <w:rFonts w:cs="Arial"/>
          <w:sz w:val="20"/>
        </w:rPr>
      </w:pPr>
      <w:r w:rsidRPr="002E7B58">
        <w:rPr>
          <w:rFonts w:cs="Arial"/>
          <w:sz w:val="20"/>
        </w:rPr>
        <w:t>Para constancia de lo anterior, se firma en la ciudad de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], Colombia a los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 ([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]) días del mes de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 xml:space="preserve">] </w:t>
      </w:r>
      <w:r w:rsidRPr="00B33862">
        <w:rPr>
          <w:rFonts w:cs="Arial"/>
          <w:sz w:val="20"/>
        </w:rPr>
        <w:t xml:space="preserve">del año dos mil </w:t>
      </w:r>
      <w:r w:rsidR="0005232F">
        <w:rPr>
          <w:rFonts w:cs="Arial"/>
          <w:sz w:val="20"/>
        </w:rPr>
        <w:t xml:space="preserve">veinte </w:t>
      </w:r>
      <w:r w:rsidRPr="00B33862">
        <w:rPr>
          <w:rFonts w:cs="Arial"/>
          <w:sz w:val="20"/>
        </w:rPr>
        <w:t>(20</w:t>
      </w:r>
      <w:r w:rsidR="0005232F">
        <w:rPr>
          <w:rFonts w:cs="Arial"/>
          <w:sz w:val="20"/>
        </w:rPr>
        <w:t>20</w:t>
      </w:r>
      <w:r w:rsidRPr="00B33862">
        <w:rPr>
          <w:rFonts w:cs="Arial"/>
          <w:sz w:val="20"/>
        </w:rPr>
        <w:t>).</w:t>
      </w:r>
    </w:p>
    <w:p w:rsidR="00166C35" w:rsidRPr="00B33862" w:rsidRDefault="00166C35">
      <w:pPr>
        <w:jc w:val="both"/>
        <w:rPr>
          <w:rFonts w:cs="Arial"/>
          <w:sz w:val="20"/>
        </w:rPr>
      </w:pPr>
    </w:p>
    <w:p w:rsidR="00166C35" w:rsidRPr="00B33862" w:rsidRDefault="00166C35">
      <w:pPr>
        <w:jc w:val="both"/>
        <w:rPr>
          <w:rFonts w:cs="Arial"/>
          <w:sz w:val="20"/>
        </w:rPr>
      </w:pPr>
      <w:bookmarkStart w:id="0" w:name="_GoBack"/>
      <w:bookmarkEnd w:id="0"/>
      <w:r w:rsidRPr="00B33862">
        <w:rPr>
          <w:rFonts w:cs="Arial"/>
          <w:sz w:val="20"/>
        </w:rPr>
        <w:t>_______________________________</w:t>
      </w:r>
    </w:p>
    <w:p w:rsidR="00166C35" w:rsidRPr="00B33862" w:rsidRDefault="00166C35">
      <w:pPr>
        <w:jc w:val="both"/>
        <w:rPr>
          <w:rFonts w:cs="Arial"/>
          <w:sz w:val="20"/>
        </w:rPr>
      </w:pPr>
      <w:r w:rsidRPr="00B33862">
        <w:rPr>
          <w:rFonts w:cs="Arial"/>
          <w:sz w:val="20"/>
        </w:rPr>
        <w:t>Por: [</w:t>
      </w:r>
      <w:r w:rsidRPr="00B33862">
        <w:rPr>
          <w:rFonts w:cs="Arial"/>
          <w:sz w:val="20"/>
          <w:highlight w:val="yellow"/>
        </w:rPr>
        <w:t>Insertar nombre del poderdante</w:t>
      </w:r>
      <w:r w:rsidRPr="00B33862">
        <w:rPr>
          <w:rFonts w:cs="Arial"/>
          <w:sz w:val="20"/>
        </w:rPr>
        <w:t>]</w:t>
      </w:r>
    </w:p>
    <w:p w:rsidR="00166C35" w:rsidRPr="00B33862" w:rsidRDefault="00166C35">
      <w:pPr>
        <w:rPr>
          <w:rFonts w:cs="Arial"/>
          <w:sz w:val="20"/>
        </w:rPr>
      </w:pPr>
      <w:r w:rsidRPr="00B33862">
        <w:rPr>
          <w:rFonts w:cs="Arial"/>
          <w:sz w:val="20"/>
        </w:rPr>
        <w:t>C.C. No. [</w:t>
      </w:r>
      <w:r w:rsidRPr="00B33862">
        <w:rPr>
          <w:rFonts w:cs="Arial"/>
          <w:sz w:val="20"/>
          <w:highlight w:val="yellow"/>
        </w:rPr>
        <w:t>insertar</w:t>
      </w:r>
      <w:r w:rsidRPr="00B33862">
        <w:rPr>
          <w:rFonts w:cs="Arial"/>
          <w:sz w:val="20"/>
        </w:rPr>
        <w:t>] expedida en [</w:t>
      </w:r>
      <w:r w:rsidRPr="00B33862">
        <w:rPr>
          <w:rFonts w:cs="Arial"/>
          <w:sz w:val="20"/>
          <w:highlight w:val="yellow"/>
        </w:rPr>
        <w:t>insertar</w:t>
      </w:r>
      <w:r w:rsidRPr="00B33862">
        <w:rPr>
          <w:rFonts w:cs="Arial"/>
          <w:sz w:val="20"/>
        </w:rPr>
        <w:t>]</w:t>
      </w:r>
    </w:p>
    <w:p w:rsidR="00166C35" w:rsidRPr="00B33862" w:rsidRDefault="00166C35">
      <w:pPr>
        <w:rPr>
          <w:rFonts w:cs="Arial"/>
          <w:sz w:val="20"/>
        </w:rPr>
      </w:pPr>
    </w:p>
    <w:p w:rsidR="00166C35" w:rsidRPr="00B33862" w:rsidRDefault="00166C35">
      <w:pPr>
        <w:rPr>
          <w:rFonts w:cs="Arial"/>
          <w:sz w:val="20"/>
        </w:rPr>
      </w:pPr>
    </w:p>
    <w:p w:rsidR="00166C35" w:rsidRPr="00B33862" w:rsidRDefault="00166C35">
      <w:pPr>
        <w:rPr>
          <w:rFonts w:cs="Arial"/>
          <w:sz w:val="20"/>
        </w:rPr>
      </w:pPr>
      <w:r w:rsidRPr="00B33862">
        <w:rPr>
          <w:rFonts w:cs="Arial"/>
          <w:sz w:val="20"/>
        </w:rPr>
        <w:t>Aceptado por:</w:t>
      </w:r>
    </w:p>
    <w:p w:rsidR="00166C35" w:rsidRPr="00B33862" w:rsidRDefault="00166C35">
      <w:pPr>
        <w:jc w:val="both"/>
        <w:rPr>
          <w:rFonts w:cs="Arial"/>
          <w:sz w:val="20"/>
        </w:rPr>
      </w:pPr>
    </w:p>
    <w:p w:rsidR="00166C35" w:rsidRPr="00B33862" w:rsidRDefault="00166C35">
      <w:pPr>
        <w:jc w:val="both"/>
        <w:rPr>
          <w:rFonts w:cs="Arial"/>
          <w:sz w:val="20"/>
        </w:rPr>
      </w:pPr>
      <w:r w:rsidRPr="00B33862">
        <w:rPr>
          <w:rFonts w:cs="Arial"/>
          <w:sz w:val="20"/>
        </w:rPr>
        <w:t>_______________________________</w:t>
      </w:r>
    </w:p>
    <w:p w:rsidR="00166C35" w:rsidRPr="00B33862" w:rsidRDefault="00166C35">
      <w:pPr>
        <w:jc w:val="both"/>
        <w:rPr>
          <w:rFonts w:cs="Arial"/>
          <w:sz w:val="20"/>
        </w:rPr>
      </w:pPr>
      <w:r w:rsidRPr="00B33862">
        <w:rPr>
          <w:rFonts w:cs="Arial"/>
          <w:sz w:val="20"/>
        </w:rPr>
        <w:t>Por: [</w:t>
      </w:r>
      <w:r w:rsidRPr="00B33862">
        <w:rPr>
          <w:rFonts w:cs="Arial"/>
          <w:sz w:val="20"/>
          <w:highlight w:val="yellow"/>
        </w:rPr>
        <w:t>Insertar nombre del apoderado</w:t>
      </w:r>
      <w:r w:rsidRPr="00B33862">
        <w:rPr>
          <w:rFonts w:cs="Arial"/>
          <w:sz w:val="20"/>
        </w:rPr>
        <w:t>]</w:t>
      </w:r>
    </w:p>
    <w:p w:rsidR="00166C35" w:rsidRPr="00277F3E" w:rsidRDefault="00166C35">
      <w:pPr>
        <w:rPr>
          <w:rFonts w:ascii="Verdana" w:hAnsi="Verdana"/>
          <w:sz w:val="20"/>
        </w:rPr>
      </w:pPr>
      <w:r w:rsidRPr="00B33862">
        <w:rPr>
          <w:rFonts w:cs="Arial"/>
          <w:sz w:val="20"/>
        </w:rPr>
        <w:t>C.C. No. [</w:t>
      </w:r>
      <w:r w:rsidRPr="00B33862">
        <w:rPr>
          <w:rFonts w:cs="Arial"/>
          <w:sz w:val="20"/>
          <w:highlight w:val="yellow"/>
        </w:rPr>
        <w:t>insertar</w:t>
      </w:r>
      <w:r w:rsidRPr="00B33862">
        <w:rPr>
          <w:rFonts w:cs="Arial"/>
          <w:sz w:val="20"/>
        </w:rPr>
        <w:t>] expedida en [</w:t>
      </w:r>
      <w:r w:rsidRPr="00B33862">
        <w:rPr>
          <w:rFonts w:cs="Arial"/>
          <w:sz w:val="20"/>
          <w:highlight w:val="yellow"/>
        </w:rPr>
        <w:t>ins</w:t>
      </w:r>
      <w:r w:rsidRPr="00277F3E">
        <w:rPr>
          <w:rFonts w:ascii="Verdana" w:hAnsi="Verdana"/>
          <w:sz w:val="20"/>
          <w:highlight w:val="yellow"/>
        </w:rPr>
        <w:t>ertar</w:t>
      </w:r>
      <w:r w:rsidRPr="00277F3E">
        <w:rPr>
          <w:rFonts w:ascii="Verdana" w:hAnsi="Verdana"/>
          <w:sz w:val="20"/>
        </w:rPr>
        <w:t>]</w:t>
      </w:r>
    </w:p>
    <w:sectPr w:rsidR="00166C35" w:rsidRPr="00277F3E" w:rsidSect="00012CAA">
      <w:pgSz w:w="12242" w:h="15842"/>
      <w:pgMar w:top="1276" w:right="1701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218"/>
    <w:multiLevelType w:val="hybridMultilevel"/>
    <w:tmpl w:val="37587B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114D"/>
    <w:multiLevelType w:val="hybridMultilevel"/>
    <w:tmpl w:val="09485F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D2A4B"/>
    <w:multiLevelType w:val="hybridMultilevel"/>
    <w:tmpl w:val="18746D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4C07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6956E4"/>
    <w:multiLevelType w:val="hybridMultilevel"/>
    <w:tmpl w:val="6CD4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EBE"/>
    <w:multiLevelType w:val="hybridMultilevel"/>
    <w:tmpl w:val="63149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F01845"/>
    <w:multiLevelType w:val="hybridMultilevel"/>
    <w:tmpl w:val="ABF8D80C"/>
    <w:lvl w:ilvl="0" w:tplc="86AE69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6A04"/>
    <w:multiLevelType w:val="hybridMultilevel"/>
    <w:tmpl w:val="D9C035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D2F27"/>
    <w:multiLevelType w:val="hybridMultilevel"/>
    <w:tmpl w:val="63149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F"/>
    <w:rsid w:val="00005D7F"/>
    <w:rsid w:val="00012CAA"/>
    <w:rsid w:val="00021CF3"/>
    <w:rsid w:val="0005232F"/>
    <w:rsid w:val="000617B1"/>
    <w:rsid w:val="00166C35"/>
    <w:rsid w:val="00200500"/>
    <w:rsid w:val="002130E7"/>
    <w:rsid w:val="00277F3E"/>
    <w:rsid w:val="00370097"/>
    <w:rsid w:val="003879E1"/>
    <w:rsid w:val="003C0929"/>
    <w:rsid w:val="003E275B"/>
    <w:rsid w:val="003F5AD4"/>
    <w:rsid w:val="0040102C"/>
    <w:rsid w:val="00412578"/>
    <w:rsid w:val="00457D68"/>
    <w:rsid w:val="00491573"/>
    <w:rsid w:val="004A6342"/>
    <w:rsid w:val="004E53D0"/>
    <w:rsid w:val="00540747"/>
    <w:rsid w:val="006726CF"/>
    <w:rsid w:val="006F6E59"/>
    <w:rsid w:val="00771A27"/>
    <w:rsid w:val="00777C7B"/>
    <w:rsid w:val="007E4968"/>
    <w:rsid w:val="008911C4"/>
    <w:rsid w:val="008F4DB3"/>
    <w:rsid w:val="00924F88"/>
    <w:rsid w:val="00955079"/>
    <w:rsid w:val="00977D2F"/>
    <w:rsid w:val="009C4FC4"/>
    <w:rsid w:val="00B01CD2"/>
    <w:rsid w:val="00B04A4C"/>
    <w:rsid w:val="00B33862"/>
    <w:rsid w:val="00C7764D"/>
    <w:rsid w:val="00CE6584"/>
    <w:rsid w:val="00D14CAD"/>
    <w:rsid w:val="00D24836"/>
    <w:rsid w:val="00D437F4"/>
    <w:rsid w:val="00D62EB7"/>
    <w:rsid w:val="00D702BC"/>
    <w:rsid w:val="00E3669B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2D52E3"/>
  <w15:chartTrackingRefBased/>
  <w15:docId w15:val="{F9496CB3-D587-4C67-B505-05B83123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napToGrid w:val="0"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2"/>
      <w:szCs w:val="24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  <w:szCs w:val="24"/>
      <w:u w:val="single"/>
    </w:rPr>
  </w:style>
  <w:style w:type="paragraph" w:styleId="Textoindependiente">
    <w:name w:val="Body Text"/>
    <w:basedOn w:val="Normal"/>
    <w:pPr>
      <w:jc w:val="both"/>
    </w:pPr>
    <w:rPr>
      <w:sz w:val="20"/>
      <w:lang w:val="es-ES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 </vt:lpstr>
    </vt:vector>
  </TitlesOfParts>
  <Company>EMPRESA DE ENERGIA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EMPRESA DE ENERGIA</dc:creator>
  <cp:keywords/>
  <dc:description/>
  <cp:lastModifiedBy>Garavito Parra, Ana Cristina, Enel Colombia</cp:lastModifiedBy>
  <cp:revision>3</cp:revision>
  <cp:lastPrinted>2017-10-04T20:00:00Z</cp:lastPrinted>
  <dcterms:created xsi:type="dcterms:W3CDTF">2020-02-05T20:23:00Z</dcterms:created>
  <dcterms:modified xsi:type="dcterms:W3CDTF">2020-02-05T20:23:00Z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{88DFEC1F-2911-4F99-860B-1ECC6292F326}</vt:lpwstr>
  </property>
  <property fmtid="{D5CDD505-2E9C-101B-9397-08002B2CF9AE}" pid="3" name="DLPManualFileClassificationLastModifiedBy">
    <vt:lpwstr>ITAUCO\yonatan-jimenez</vt:lpwstr>
  </property>
  <property fmtid="{D5CDD505-2E9C-101B-9397-08002B2CF9AE}" pid="4" name="DLPManualFileClassificationLastModificationDate">
    <vt:lpwstr>1575065959</vt:lpwstr>
  </property>
  <property fmtid="{D5CDD505-2E9C-101B-9397-08002B2CF9AE}" pid="5" name="DLPManualFileClassificationVersion">
    <vt:lpwstr>11.3.2.8</vt:lpwstr>
  </property>
</Properties>
</file>